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7"/>
        <w:gridCol w:w="2943"/>
        <w:gridCol w:w="510"/>
        <w:gridCol w:w="510"/>
        <w:gridCol w:w="567"/>
        <w:gridCol w:w="1417"/>
        <w:gridCol w:w="1417"/>
        <w:gridCol w:w="1417"/>
        <w:gridCol w:w="567"/>
        <w:gridCol w:w="567"/>
        <w:gridCol w:w="567"/>
        <w:gridCol w:w="907"/>
        <w:gridCol w:w="510"/>
        <w:gridCol w:w="510"/>
        <w:gridCol w:w="510"/>
        <w:gridCol w:w="510"/>
      </w:tblGrid>
      <w:tr>
        <w:trPr>
          <w:trHeight w:val="438" w:hRule="atLeast"/>
        </w:trPr>
        <w:tc>
          <w:tcPr>
            <w:tcW w:w="56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N°</w:t>
            </w:r>
          </w:p>
        </w:tc>
        <w:tc>
          <w:tcPr>
            <w:tcW w:w="9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6" w:lineRule="auto"/>
              <w:ind w:left="38" w:firstLine="219"/>
              <w:rPr>
                <w:sz w:val="20"/>
              </w:rPr>
            </w:pPr>
            <w:r>
              <w:rPr>
                <w:spacing w:val="-4"/>
                <w:sz w:val="20"/>
              </w:rPr>
              <w:t>Date </w:t>
            </w:r>
            <w:r>
              <w:rPr>
                <w:spacing w:val="-2"/>
                <w:sz w:val="20"/>
              </w:rPr>
              <w:t>admission</w:t>
            </w:r>
          </w:p>
        </w:tc>
        <w:tc>
          <w:tcPr>
            <w:tcW w:w="29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87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Prénom</w:t>
            </w:r>
          </w:p>
        </w:tc>
        <w:tc>
          <w:tcPr>
            <w:tcW w:w="10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37" w:right="3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pacing w:val="-4"/>
                <w:sz w:val="20"/>
              </w:rPr>
              <w:t>Sexe</w:t>
            </w:r>
          </w:p>
        </w:tc>
        <w:tc>
          <w:tcPr>
            <w:tcW w:w="42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414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résidence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2" w:right="210"/>
              <w:jc w:val="center"/>
              <w:rPr>
                <w:sz w:val="20"/>
              </w:rPr>
            </w:pPr>
            <w:r>
              <w:rPr>
                <w:sz w:val="20"/>
              </w:rPr>
              <w:t>Niveau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12" w:lineRule="exact"/>
              <w:ind w:left="222" w:right="2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déshydratation</w:t>
            </w:r>
          </w:p>
        </w:tc>
        <w:tc>
          <w:tcPr>
            <w:tcW w:w="9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6" w:lineRule="auto"/>
              <w:ind w:left="217" w:right="196" w:firstLine="41"/>
              <w:rPr>
                <w:sz w:val="20"/>
              </w:rPr>
            </w:pPr>
            <w:r>
              <w:rPr>
                <w:spacing w:val="-4"/>
                <w:sz w:val="20"/>
              </w:rPr>
              <w:t>Date </w:t>
            </w:r>
            <w:r>
              <w:rPr>
                <w:spacing w:val="-2"/>
                <w:sz w:val="20"/>
              </w:rPr>
              <w:t>sortie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644"/>
              <w:rPr>
                <w:sz w:val="20"/>
              </w:rPr>
            </w:pPr>
            <w:r>
              <w:rPr>
                <w:spacing w:val="-2"/>
                <w:sz w:val="20"/>
              </w:rPr>
              <w:t>Outcome</w:t>
            </w:r>
          </w:p>
        </w:tc>
      </w:tr>
      <w:tr>
        <w:trPr>
          <w:trHeight w:val="546" w:hRule="atLeast"/>
        </w:trPr>
        <w:tc>
          <w:tcPr>
            <w:tcW w:w="5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26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2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Quartier,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village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25"/>
              <w:ind w:left="425" w:right="28" w:hanging="379"/>
              <w:rPr>
                <w:sz w:val="20"/>
              </w:rPr>
            </w:pPr>
            <w:r>
              <w:rPr>
                <w:sz w:val="20"/>
              </w:rPr>
              <w:t>Ville,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commune, </w:t>
            </w:r>
            <w:r>
              <w:rPr>
                <w:spacing w:val="-2"/>
                <w:sz w:val="20"/>
              </w:rPr>
              <w:t>canton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25"/>
              <w:ind w:left="353" w:right="334" w:firstLine="36"/>
              <w:rPr>
                <w:sz w:val="20"/>
              </w:rPr>
            </w:pPr>
            <w:r>
              <w:rPr>
                <w:spacing w:val="-2"/>
                <w:sz w:val="20"/>
              </w:rPr>
              <w:t>District, province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73"/>
              <w:rPr>
                <w:sz w:val="20"/>
              </w:rPr>
            </w:pPr>
            <w:r>
              <w:rPr>
                <w:spacing w:val="-5"/>
                <w:sz w:val="20"/>
              </w:rPr>
              <w:t>SD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DM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73"/>
              <w:rPr>
                <w:sz w:val="20"/>
              </w:rPr>
            </w:pPr>
            <w:r>
              <w:rPr>
                <w:spacing w:val="-5"/>
                <w:sz w:val="20"/>
              </w:rPr>
              <w:t>DS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20"/>
              </w:rPr>
            </w:pPr>
            <w:r>
              <w:rPr>
                <w:spacing w:val="-5"/>
                <w:sz w:val="20"/>
              </w:rPr>
              <w:t>SAM</w:t>
            </w: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40" w:lineRule="auto" w:before="7"/>
        <w:ind w:left="0" w:firstLine="0"/>
        <w:rPr>
          <w:rFonts w:ascii="Times New Roman"/>
          <w:sz w:val="9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199" w:lineRule="auto" w:before="95" w:after="0"/>
        <w:ind w:left="330" w:right="126" w:hanging="227"/>
        <w:jc w:val="left"/>
        <w:rPr>
          <w:sz w:val="22"/>
        </w:rPr>
      </w:pPr>
      <w:r>
        <w:rPr>
          <w:sz w:val="22"/>
        </w:rPr>
        <w:t>N°</w:t>
      </w:r>
      <w:r>
        <w:rPr>
          <w:spacing w:val="-12"/>
          <w:sz w:val="22"/>
        </w:rPr>
        <w:t> </w:t>
      </w:r>
      <w:r>
        <w:rPr>
          <w:sz w:val="22"/>
        </w:rPr>
        <w:t>:</w:t>
      </w:r>
      <w:r>
        <w:rPr>
          <w:spacing w:val="-12"/>
          <w:sz w:val="22"/>
        </w:rPr>
        <w:t> </w:t>
      </w:r>
      <w:r>
        <w:rPr>
          <w:sz w:val="22"/>
        </w:rPr>
        <w:t>indiquer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numéro</w:t>
      </w:r>
      <w:r>
        <w:rPr>
          <w:spacing w:val="-12"/>
          <w:sz w:val="22"/>
        </w:rPr>
        <w:t> </w:t>
      </w:r>
      <w:r>
        <w:rPr>
          <w:sz w:val="22"/>
        </w:rPr>
        <w:t>d’admission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2"/>
          <w:sz w:val="22"/>
        </w:rPr>
        <w:t> </w:t>
      </w:r>
      <w:r>
        <w:rPr>
          <w:sz w:val="22"/>
        </w:rPr>
        <w:t>patient.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numéros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suivent,</w:t>
      </w:r>
      <w:r>
        <w:rPr>
          <w:spacing w:val="-12"/>
          <w:sz w:val="22"/>
        </w:rPr>
        <w:t> </w:t>
      </w:r>
      <w:r>
        <w:rPr>
          <w:sz w:val="22"/>
        </w:rPr>
        <w:t>p.ex.,</w:t>
      </w:r>
      <w:r>
        <w:rPr>
          <w:spacing w:val="-12"/>
          <w:sz w:val="22"/>
        </w:rPr>
        <w:t> </w:t>
      </w: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dernier</w:t>
      </w:r>
      <w:r>
        <w:rPr>
          <w:spacing w:val="-12"/>
          <w:sz w:val="22"/>
        </w:rPr>
        <w:t> </w:t>
      </w:r>
      <w:r>
        <w:rPr>
          <w:sz w:val="22"/>
        </w:rPr>
        <w:t>patient</w:t>
      </w:r>
      <w:r>
        <w:rPr>
          <w:spacing w:val="-12"/>
          <w:sz w:val="22"/>
        </w:rPr>
        <w:t> </w:t>
      </w:r>
      <w:r>
        <w:rPr>
          <w:sz w:val="22"/>
        </w:rPr>
        <w:t>du</w:t>
      </w:r>
      <w:r>
        <w:rPr>
          <w:spacing w:val="-12"/>
          <w:sz w:val="22"/>
        </w:rPr>
        <w:t> </w:t>
      </w:r>
      <w:r>
        <w:rPr>
          <w:sz w:val="22"/>
        </w:rPr>
        <w:t>10/10/2017</w:t>
      </w:r>
      <w:r>
        <w:rPr>
          <w:spacing w:val="-12"/>
          <w:sz w:val="22"/>
        </w:rPr>
        <w:t> </w:t>
      </w:r>
      <w:r>
        <w:rPr>
          <w:sz w:val="22"/>
        </w:rPr>
        <w:t>est</w:t>
      </w:r>
      <w:r>
        <w:rPr>
          <w:spacing w:val="-12"/>
          <w:sz w:val="22"/>
        </w:rPr>
        <w:t> </w:t>
      </w:r>
      <w:r>
        <w:rPr>
          <w:sz w:val="22"/>
        </w:rPr>
        <w:t>enregistré</w:t>
      </w:r>
      <w:r>
        <w:rPr>
          <w:spacing w:val="-12"/>
          <w:sz w:val="22"/>
        </w:rPr>
        <w:t> </w:t>
      </w:r>
      <w:r>
        <w:rPr>
          <w:sz w:val="22"/>
        </w:rPr>
        <w:t>sous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numéro</w:t>
      </w:r>
      <w:r>
        <w:rPr>
          <w:spacing w:val="-12"/>
          <w:sz w:val="22"/>
        </w:rPr>
        <w:t> </w:t>
      </w:r>
      <w:r>
        <w:rPr>
          <w:sz w:val="22"/>
        </w:rPr>
        <w:t>133,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premier</w:t>
      </w:r>
      <w:r>
        <w:rPr>
          <w:spacing w:val="-12"/>
          <w:sz w:val="22"/>
        </w:rPr>
        <w:t> </w:t>
      </w:r>
      <w:r>
        <w:rPr>
          <w:sz w:val="22"/>
        </w:rPr>
        <w:t>patient du 11/10/2017 porte le numéro 134. w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8" w:lineRule="exact" w:before="0" w:after="0"/>
        <w:ind w:left="330" w:right="0" w:hanging="228"/>
        <w:jc w:val="left"/>
        <w:rPr>
          <w:sz w:val="22"/>
        </w:rPr>
      </w:pPr>
      <w:r>
        <w:rPr>
          <w:sz w:val="22"/>
        </w:rPr>
        <w:t>Age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cocher</w:t>
      </w:r>
      <w:r>
        <w:rPr>
          <w:spacing w:val="-3"/>
          <w:sz w:val="22"/>
        </w:rPr>
        <w:t> </w:t>
      </w:r>
      <w:r>
        <w:rPr>
          <w:b/>
          <w:sz w:val="22"/>
        </w:rPr>
        <w:t>&lt;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46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enfants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ans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47"/>
          <w:sz w:val="22"/>
        </w:rPr>
        <w:t> </w:t>
      </w:r>
      <w:r>
        <w:rPr>
          <w:b/>
          <w:sz w:val="22"/>
        </w:rPr>
        <w:t>≥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enfants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ans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plus,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adolescents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adultes.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64" w:lineRule="exact" w:before="0" w:after="0"/>
        <w:ind w:left="330" w:right="0" w:hanging="227"/>
        <w:jc w:val="left"/>
        <w:rPr>
          <w:sz w:val="22"/>
        </w:rPr>
      </w:pPr>
      <w:r>
        <w:rPr>
          <w:sz w:val="22"/>
        </w:rPr>
        <w:t>Sexe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écrire</w:t>
      </w:r>
      <w:r>
        <w:rPr>
          <w:spacing w:val="-3"/>
          <w:sz w:val="22"/>
        </w:rPr>
        <w:t> </w:t>
      </w:r>
      <w:r>
        <w:rPr>
          <w:b/>
          <w:sz w:val="22"/>
        </w:rPr>
        <w:t>F</w:t>
      </w:r>
      <w:r>
        <w:rPr>
          <w:b/>
          <w:spacing w:val="-5"/>
          <w:sz w:val="22"/>
        </w:rPr>
        <w:t> </w:t>
      </w:r>
      <w:r>
        <w:rPr>
          <w:sz w:val="22"/>
        </w:rPr>
        <w:t>(féminin)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b/>
          <w:sz w:val="22"/>
        </w:rPr>
        <w:t>M</w:t>
      </w:r>
      <w:r>
        <w:rPr>
          <w:b/>
          <w:spacing w:val="-5"/>
          <w:sz w:val="22"/>
        </w:rPr>
        <w:t> </w:t>
      </w:r>
      <w:r>
        <w:rPr>
          <w:sz w:val="22"/>
        </w:rPr>
        <w:t>(masculin)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colonne.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64" w:lineRule="exact" w:before="0" w:after="0"/>
        <w:ind w:left="330" w:right="0" w:hanging="227"/>
        <w:jc w:val="left"/>
        <w:rPr>
          <w:sz w:val="22"/>
        </w:rPr>
      </w:pPr>
      <w:r>
        <w:rPr>
          <w:sz w:val="22"/>
        </w:rPr>
        <w:t>Lieu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résidence</w:t>
      </w:r>
      <w:r>
        <w:rPr>
          <w:spacing w:val="-8"/>
          <w:sz w:val="22"/>
        </w:rPr>
        <w:t> </w:t>
      </w:r>
      <w:r>
        <w:rPr>
          <w:sz w:val="22"/>
        </w:rPr>
        <w:t>:</w:t>
      </w:r>
      <w:r>
        <w:rPr>
          <w:spacing w:val="-8"/>
          <w:sz w:val="22"/>
        </w:rPr>
        <w:t> </w:t>
      </w:r>
      <w:r>
        <w:rPr>
          <w:sz w:val="22"/>
        </w:rPr>
        <w:t>indiquer,</w:t>
      </w:r>
      <w:r>
        <w:rPr>
          <w:spacing w:val="-7"/>
          <w:sz w:val="22"/>
        </w:rPr>
        <w:t> </w:t>
      </w:r>
      <w:r>
        <w:rPr>
          <w:sz w:val="22"/>
        </w:rPr>
        <w:t>selon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contexte,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divisions</w:t>
      </w:r>
      <w:r>
        <w:rPr>
          <w:spacing w:val="-9"/>
          <w:sz w:val="22"/>
        </w:rPr>
        <w:t> </w:t>
      </w:r>
      <w:r>
        <w:rPr>
          <w:sz w:val="22"/>
        </w:rPr>
        <w:t>administratives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-8"/>
          <w:sz w:val="22"/>
        </w:rPr>
        <w:t> </w:t>
      </w:r>
      <w:r>
        <w:rPr>
          <w:sz w:val="22"/>
        </w:rPr>
        <w:t>niveaux</w:t>
      </w:r>
      <w:r>
        <w:rPr>
          <w:spacing w:val="-7"/>
          <w:sz w:val="22"/>
        </w:rPr>
        <w:t> </w:t>
      </w:r>
      <w:r>
        <w:rPr>
          <w:sz w:val="22"/>
        </w:rPr>
        <w:t>(p.ex.</w:t>
      </w:r>
      <w:r>
        <w:rPr>
          <w:spacing w:val="-9"/>
          <w:sz w:val="22"/>
        </w:rPr>
        <w:t> </w:t>
      </w:r>
      <w:r>
        <w:rPr>
          <w:sz w:val="22"/>
        </w:rPr>
        <w:t>quartier,</w:t>
      </w:r>
      <w:r>
        <w:rPr>
          <w:spacing w:val="-7"/>
          <w:sz w:val="22"/>
        </w:rPr>
        <w:t> </w:t>
      </w:r>
      <w:r>
        <w:rPr>
          <w:sz w:val="22"/>
        </w:rPr>
        <w:t>ville,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province).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64" w:lineRule="exact" w:before="0" w:after="0"/>
        <w:ind w:left="330" w:right="0" w:hanging="227"/>
        <w:jc w:val="left"/>
        <w:rPr>
          <w:sz w:val="22"/>
        </w:rPr>
      </w:pPr>
      <w:r>
        <w:rPr>
          <w:sz w:val="22"/>
        </w:rPr>
        <w:t>Niveau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déshydratation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l’admission</w:t>
      </w:r>
      <w:r>
        <w:rPr>
          <w:spacing w:val="-11"/>
          <w:sz w:val="22"/>
        </w:rPr>
        <w:t> </w:t>
      </w:r>
      <w:r>
        <w:rPr>
          <w:sz w:val="22"/>
        </w:rPr>
        <w:t>:</w:t>
      </w:r>
      <w:r>
        <w:rPr>
          <w:spacing w:val="-10"/>
          <w:sz w:val="22"/>
        </w:rPr>
        <w:t> </w:t>
      </w:r>
      <w:r>
        <w:rPr>
          <w:sz w:val="22"/>
        </w:rPr>
        <w:t>cocher</w:t>
      </w:r>
      <w:r>
        <w:rPr>
          <w:spacing w:val="-11"/>
          <w:sz w:val="22"/>
        </w:rPr>
        <w:t> </w:t>
      </w:r>
      <w:r>
        <w:rPr>
          <w:b/>
          <w:sz w:val="22"/>
        </w:rPr>
        <w:t>SD</w:t>
      </w:r>
      <w:r>
        <w:rPr>
          <w:b/>
          <w:spacing w:val="-10"/>
          <w:sz w:val="22"/>
        </w:rPr>
        <w:t> </w:t>
      </w:r>
      <w:r>
        <w:rPr>
          <w:sz w:val="22"/>
        </w:rPr>
        <w:t>(sans</w:t>
      </w:r>
      <w:r>
        <w:rPr>
          <w:spacing w:val="-11"/>
          <w:sz w:val="22"/>
        </w:rPr>
        <w:t> </w:t>
      </w:r>
      <w:r>
        <w:rPr>
          <w:sz w:val="22"/>
        </w:rPr>
        <w:t>déshydratation)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b/>
          <w:sz w:val="22"/>
        </w:rPr>
        <w:t>DM</w:t>
      </w:r>
      <w:r>
        <w:rPr>
          <w:b/>
          <w:spacing w:val="-11"/>
          <w:sz w:val="22"/>
        </w:rPr>
        <w:t> </w:t>
      </w:r>
      <w:r>
        <w:rPr>
          <w:sz w:val="22"/>
        </w:rPr>
        <w:t>(déshydratation</w:t>
      </w:r>
      <w:r>
        <w:rPr>
          <w:spacing w:val="-11"/>
          <w:sz w:val="22"/>
        </w:rPr>
        <w:t> </w:t>
      </w:r>
      <w:r>
        <w:rPr>
          <w:sz w:val="22"/>
        </w:rPr>
        <w:t>modérée)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b/>
          <w:sz w:val="22"/>
        </w:rPr>
        <w:t>DS</w:t>
      </w:r>
      <w:r>
        <w:rPr>
          <w:b/>
          <w:spacing w:val="-11"/>
          <w:sz w:val="22"/>
        </w:rPr>
        <w:t> </w:t>
      </w:r>
      <w:r>
        <w:rPr>
          <w:sz w:val="22"/>
        </w:rPr>
        <w:t>(déshydratation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sévère).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91" w:lineRule="exact" w:before="0" w:after="0"/>
        <w:ind w:left="331" w:right="0" w:hanging="228"/>
        <w:jc w:val="left"/>
        <w:rPr>
          <w:sz w:val="22"/>
        </w:rPr>
      </w:pPr>
      <w:r>
        <w:rPr>
          <w:sz w:val="22"/>
        </w:rPr>
        <w:t>Mode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sortie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cocher</w:t>
      </w:r>
      <w:r>
        <w:rPr>
          <w:spacing w:val="-4"/>
          <w:sz w:val="22"/>
        </w:rPr>
        <w:t> </w:t>
      </w:r>
      <w:r>
        <w:rPr>
          <w:b/>
          <w:sz w:val="22"/>
        </w:rPr>
        <w:t>G</w:t>
      </w:r>
      <w:r>
        <w:rPr>
          <w:b/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sz w:val="22"/>
        </w:rPr>
        <w:t>guérison</w:t>
      </w:r>
      <w:r>
        <w:rPr>
          <w:spacing w:val="-3"/>
          <w:sz w:val="22"/>
        </w:rPr>
        <w:t> </w:t>
      </w:r>
      <w:r>
        <w:rPr>
          <w:sz w:val="22"/>
        </w:rPr>
        <w:t>»,</w:t>
      </w:r>
      <w:r>
        <w:rPr>
          <w:spacing w:val="-2"/>
          <w:sz w:val="22"/>
        </w:rPr>
        <w:t> </w:t>
      </w:r>
      <w:r>
        <w:rPr>
          <w:b/>
          <w:sz w:val="22"/>
        </w:rPr>
        <w:t>D</w:t>
      </w:r>
      <w:r>
        <w:rPr>
          <w:b/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décès»,</w:t>
      </w:r>
      <w:r>
        <w:rPr>
          <w:spacing w:val="-4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transfert</w:t>
      </w:r>
      <w:r>
        <w:rPr>
          <w:spacing w:val="-3"/>
          <w:sz w:val="22"/>
        </w:rPr>
        <w:t> </w:t>
      </w:r>
      <w:r>
        <w:rPr>
          <w:sz w:val="22"/>
        </w:rPr>
        <w:t>»</w:t>
      </w:r>
      <w:r>
        <w:rPr>
          <w:spacing w:val="-4"/>
          <w:sz w:val="22"/>
        </w:rPr>
        <w:t> </w:t>
      </w:r>
      <w:r>
        <w:rPr>
          <w:sz w:val="22"/>
        </w:rPr>
        <w:t>(indiquer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structure)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b/>
          <w:sz w:val="22"/>
        </w:rPr>
        <w:t>SAM</w:t>
      </w:r>
      <w:r>
        <w:rPr>
          <w:b/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sortie</w:t>
      </w:r>
      <w:r>
        <w:rPr>
          <w:spacing w:val="-4"/>
          <w:sz w:val="22"/>
        </w:rPr>
        <w:t> </w:t>
      </w:r>
      <w:r>
        <w:rPr>
          <w:sz w:val="22"/>
        </w:rPr>
        <w:t>sans</w:t>
      </w:r>
      <w:r>
        <w:rPr>
          <w:spacing w:val="-4"/>
          <w:sz w:val="22"/>
        </w:rPr>
        <w:t> </w:t>
      </w:r>
      <w:r>
        <w:rPr>
          <w:sz w:val="22"/>
        </w:rPr>
        <w:t>avis</w:t>
      </w:r>
      <w:r>
        <w:rPr>
          <w:spacing w:val="-3"/>
          <w:sz w:val="22"/>
        </w:rPr>
        <w:t> </w:t>
      </w:r>
      <w:r>
        <w:rPr>
          <w:sz w:val="22"/>
        </w:rPr>
        <w:t>médical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».</w:t>
      </w:r>
    </w:p>
    <w:sectPr>
      <w:type w:val="continuous"/>
      <w:pgSz w:w="16840" w:h="11910" w:orient="landscape"/>
      <w:pgMar w:top="96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330" w:hanging="227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19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9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9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38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18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9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17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line="264" w:lineRule="exact"/>
      <w:ind w:left="330" w:hanging="227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330" w:hanging="22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2022-04-07T10:10:39Z</dcterms:created>
  <dcterms:modified xsi:type="dcterms:W3CDTF">2022-04-07T10:10:39Z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2022-04-07T00:00:00Z</vt:filetime>
  </property>
</Properties>
</file>